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</w:rPr>
      </w:pP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b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2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hAnsi="黑体" w:eastAsia="黑体" w:cs="Arial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</w:rPr>
        <w:t>潢川县</w:t>
      </w:r>
      <w:r>
        <w:rPr>
          <w:rFonts w:hint="eastAsia" w:ascii="黑体" w:hAnsi="黑体" w:eastAsia="黑体" w:cs="Arial"/>
          <w:sz w:val="44"/>
          <w:szCs w:val="44"/>
          <w:lang w:val="en-US" w:eastAsia="zh-CN"/>
        </w:rPr>
        <w:t>首届“华美杯”科技</w:t>
      </w:r>
      <w:r>
        <w:rPr>
          <w:rFonts w:hint="eastAsia" w:ascii="黑体" w:hAnsi="黑体" w:eastAsia="黑体" w:cs="Arial"/>
          <w:sz w:val="44"/>
          <w:szCs w:val="44"/>
        </w:rPr>
        <w:t>创新创业大赛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</w:rPr>
        <w:t>项目</w:t>
      </w:r>
      <w:r>
        <w:rPr>
          <w:rFonts w:hint="eastAsia" w:ascii="黑体" w:hAnsi="黑体" w:eastAsia="黑体" w:cs="Arial"/>
          <w:sz w:val="44"/>
          <w:szCs w:val="44"/>
          <w:lang w:eastAsia="zh-CN"/>
        </w:rPr>
        <w:t>计划</w:t>
      </w:r>
      <w:r>
        <w:rPr>
          <w:rFonts w:hint="eastAsia" w:ascii="黑体" w:hAnsi="黑体" w:eastAsia="黑体" w:cs="Arial"/>
          <w:sz w:val="44"/>
          <w:szCs w:val="44"/>
        </w:rPr>
        <w:t>书</w:t>
      </w:r>
    </w:p>
    <w:p>
      <w:pPr>
        <w:widowControl/>
        <w:autoSpaceDE w:val="0"/>
        <w:autoSpaceDN w:val="0"/>
        <w:jc w:val="center"/>
        <w:textAlignment w:val="bottom"/>
        <w:rPr>
          <w:rFonts w:hint="default" w:ascii="Times New Roman" w:hAnsi="Times New Roman" w:eastAsia="仿宋_GB2312" w:cs="Times New Roman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参赛</w:t>
      </w:r>
      <w:r>
        <w:rPr>
          <w:rFonts w:hint="eastAsia" w:ascii="黑体" w:hAnsi="黑体" w:eastAsia="黑体" w:cs="黑体"/>
          <w:sz w:val="32"/>
          <w:szCs w:val="32"/>
        </w:rPr>
        <w:t xml:space="preserve">者确认事宜 </w:t>
      </w:r>
    </w:p>
    <w:p>
      <w:pPr>
        <w:spacing w:line="360" w:lineRule="auto"/>
        <w:ind w:firstLine="420" w:firstLineChars="200"/>
        <w:rPr>
          <w:rFonts w:hint="default" w:ascii="Times New Roman" w:hAnsi="Times New Roman" w:eastAsia="仿宋_GB2312" w:cs="Times New Roman"/>
        </w:rPr>
      </w:pPr>
    </w:p>
    <w:p>
      <w:pPr>
        <w:spacing w:line="360" w:lineRule="auto"/>
        <w:ind w:firstLine="420" w:firstLineChars="20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</w:rPr>
        <w:t>我（们）确认已认真阅读大赛通知并且同意遵守有关规则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我（们）确认所有申报资料属实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我（们）服从大赛评委会的决议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我（们）</w:t>
      </w:r>
      <w:r>
        <w:rPr>
          <w:rFonts w:hint="eastAsia" w:ascii="Times New Roman" w:hAnsi="Times New Roman" w:eastAsia="仿宋_GB2312" w:cs="Times New Roman"/>
          <w:lang w:eastAsia="zh-CN"/>
        </w:rPr>
        <w:t>承诺本作品不涉嫌侵犯他人知识产权。</w:t>
      </w:r>
    </w:p>
    <w:p>
      <w:pPr>
        <w:spacing w:line="360" w:lineRule="auto"/>
        <w:ind w:firstLine="422" w:firstLineChars="200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  <w:b/>
        </w:rPr>
        <w:t>参赛选手必须同意并且遵守以上要求，申报者必须签名确认以后才能参赛。</w:t>
      </w:r>
    </w:p>
    <w:p>
      <w:pPr>
        <w:spacing w:line="360" w:lineRule="auto"/>
        <w:ind w:firstLine="422" w:firstLineChars="200"/>
        <w:rPr>
          <w:rFonts w:hint="default" w:ascii="Times New Roman" w:hAnsi="Times New Roman" w:eastAsia="仿宋_GB2312" w:cs="Times New Roman"/>
          <w:b/>
          <w:shd w:val="pct10" w:color="auto" w:fill="FFFFFF"/>
        </w:rPr>
      </w:pPr>
    </w:p>
    <w:p>
      <w:pPr>
        <w:widowControl/>
        <w:autoSpaceDE w:val="0"/>
        <w:autoSpaceDN w:val="0"/>
        <w:spacing w:line="360" w:lineRule="auto"/>
        <w:ind w:firstLine="420" w:firstLineChars="20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lang w:eastAsia="zh-CN"/>
        </w:rPr>
        <w:t>参赛</w:t>
      </w:r>
      <w:r>
        <w:rPr>
          <w:rFonts w:hint="default" w:ascii="Times New Roman" w:hAnsi="Times New Roman" w:eastAsia="仿宋_GB2312" w:cs="Times New Roman"/>
        </w:rPr>
        <w:t>者签名：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                          </w:t>
      </w:r>
    </w:p>
    <w:p>
      <w:pPr>
        <w:widowControl/>
        <w:autoSpaceDE w:val="0"/>
        <w:autoSpaceDN w:val="0"/>
        <w:spacing w:line="300" w:lineRule="auto"/>
        <w:ind w:firstLine="480" w:firstLineChars="20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                                   </w:t>
      </w:r>
    </w:p>
    <w:p>
      <w:pPr>
        <w:widowControl/>
        <w:autoSpaceDE w:val="0"/>
        <w:autoSpaceDN w:val="0"/>
        <w:spacing w:line="300" w:lineRule="auto"/>
        <w:ind w:firstLine="6000" w:firstLineChars="250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年   月   日</w:t>
      </w:r>
    </w:p>
    <w:p>
      <w:pPr>
        <w:widowControl/>
        <w:autoSpaceDE w:val="0"/>
        <w:autoSpaceDN w:val="0"/>
        <w:spacing w:line="300" w:lineRule="auto"/>
        <w:ind w:firstLine="480" w:firstLineChars="200"/>
        <w:textAlignment w:val="bottom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第二部分：参赛信息</w:t>
      </w: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autoSpaceDE w:val="0"/>
        <w:autoSpaceDN w:val="0"/>
        <w:ind w:left="1199" w:leftChars="228" w:hanging="720" w:hangingChars="300"/>
        <w:jc w:val="left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项目名称：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</w:t>
      </w: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autoSpaceDE w:val="0"/>
        <w:autoSpaceDN w:val="0"/>
        <w:ind w:firstLine="480" w:firstLineChars="200"/>
        <w:jc w:val="left"/>
        <w:textAlignment w:val="bottom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申 报 者：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</w:t>
      </w: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autoSpaceDE w:val="0"/>
        <w:autoSpaceDN w:val="0"/>
        <w:ind w:firstLine="480" w:firstLineChars="200"/>
        <w:jc w:val="left"/>
        <w:textAlignment w:val="bottom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申报者所在单位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（加章）</w:t>
      </w:r>
      <w:r>
        <w:rPr>
          <w:rFonts w:hint="default" w:ascii="Times New Roman" w:hAnsi="Times New Roman" w:eastAsia="仿宋_GB2312" w:cs="Times New Roman"/>
          <w:sz w:val="24"/>
        </w:rPr>
        <w:t>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</w:rPr>
        <w:t xml:space="preserve"> </w:t>
      </w:r>
    </w:p>
    <w:p>
      <w:pPr>
        <w:widowControl/>
        <w:autoSpaceDE w:val="0"/>
        <w:autoSpaceDN w:val="0"/>
        <w:ind w:firstLine="420" w:firstLineChars="20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项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目学科类别：请在相应项上划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  <w:szCs w:val="24"/>
        </w:rPr>
        <w:t>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，只能选择一项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工业类（电力、电子、电讯、轻工业）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农业类（水利、林业、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水产、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畜牧业）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医学类（卫生、医药）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生态环保类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城乡土地规划类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其他类</w:t>
      </w:r>
    </w:p>
    <w:p>
      <w:pPr>
        <w:widowControl/>
        <w:autoSpaceDE w:val="0"/>
        <w:autoSpaceDN w:val="0"/>
        <w:ind w:firstLine="2160" w:firstLineChars="900"/>
        <w:textAlignment w:val="bottom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autoSpaceDE w:val="0"/>
        <w:autoSpaceDN w:val="0"/>
        <w:ind w:firstLine="48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项目所属类别：请在相应项上划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√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，只能选择一项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个人项目</w:t>
      </w:r>
    </w:p>
    <w:p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集体项目</w:t>
      </w: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autoSpaceDE w:val="0"/>
        <w:autoSpaceDN w:val="0"/>
        <w:textAlignment w:val="bottom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autoSpaceDE w:val="0"/>
        <w:autoSpaceDN w:val="0"/>
        <w:jc w:val="both"/>
        <w:textAlignment w:val="bottom"/>
        <w:rPr>
          <w:rFonts w:hint="eastAsia" w:ascii="楷体_GB2312" w:hAnsi="楷体_GB2312" w:eastAsia="楷体_GB2312" w:cs="楷体_GB2312"/>
          <w:b/>
          <w:bCs/>
          <w:sz w:val="28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default" w:ascii="楷体_GB2312" w:hAnsi="楷体_GB2312" w:eastAsia="楷体_GB2312" w:cs="楷体_GB2312"/>
          <w:b/>
          <w:bCs/>
          <w:sz w:val="28"/>
        </w:rPr>
      </w:pPr>
      <w:r>
        <w:rPr>
          <w:rFonts w:hint="default" w:ascii="楷体_GB2312" w:hAnsi="楷体_GB2312" w:eastAsia="楷体_GB2312" w:cs="楷体_GB2312"/>
          <w:b/>
          <w:bCs/>
          <w:sz w:val="28"/>
        </w:rPr>
        <w:t>项目情况</w:t>
      </w:r>
    </w:p>
    <w:p>
      <w:pPr>
        <w:rPr>
          <w:rFonts w:hint="default" w:ascii="Times New Roman" w:hAnsi="Times New Roman" w:eastAsia="仿宋_GB2312" w:cs="Times New Roman"/>
          <w:szCs w:val="28"/>
        </w:rPr>
      </w:pPr>
    </w:p>
    <w:tbl>
      <w:tblPr>
        <w:tblStyle w:val="7"/>
        <w:tblW w:w="98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4"/>
        <w:gridCol w:w="832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0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项目情况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介绍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7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项目选题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背景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3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方案可行性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和合理性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79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项目同已有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模式相比较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8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项目融资方案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34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项目的市场前景及社会效应、经济效益分析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8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项目的风险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评估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3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进一步完善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该项目的设想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6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集体项目中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申报者各自的工作分工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0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</w:t>
            </w:r>
          </w:p>
          <w:p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所提供的材料</w:t>
            </w:r>
          </w:p>
        </w:tc>
        <w:tc>
          <w:tcPr>
            <w:tcW w:w="832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附件：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项目研究论文全文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附件：论文附录（图纸、图表、调查问卷样表等）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数据光盘或软盘（只限计算机学科）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总计：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件。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说明：申报材料均可为复印件。</w:t>
            </w:r>
          </w:p>
        </w:tc>
      </w:tr>
    </w:tbl>
    <w:p>
      <w:pPr>
        <w:widowControl/>
        <w:autoSpaceDE w:val="0"/>
        <w:autoSpaceDN w:val="0"/>
        <w:jc w:val="center"/>
        <w:textAlignment w:val="bottom"/>
        <w:rPr>
          <w:rFonts w:hint="default" w:ascii="楷体_GB2312" w:hAnsi="楷体_GB2312" w:eastAsia="楷体_GB2312" w:cs="楷体_GB2312"/>
          <w:b/>
          <w:bCs/>
          <w:sz w:val="28"/>
        </w:rPr>
      </w:pPr>
    </w:p>
    <w:p>
      <w:pPr>
        <w:widowControl/>
        <w:autoSpaceDE w:val="0"/>
        <w:autoSpaceDN w:val="0"/>
        <w:textAlignment w:val="bottom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851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both"/>
      <w:rPr>
        <w:rStyle w:val="6"/>
        <w:rFonts w:hint="eastAsia"/>
      </w:rPr>
    </w:pPr>
  </w:p>
  <w:p>
    <w:pPr>
      <w:pStyle w:val="2"/>
      <w:framePr w:wrap="around" w:vAnchor="text" w:hAnchor="margin" w:xAlign="center" w:y="1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330"/>
    <w:multiLevelType w:val="multilevel"/>
    <w:tmpl w:val="73F37330"/>
    <w:lvl w:ilvl="0" w:tentative="0">
      <w:start w:val="0"/>
      <w:numFmt w:val="bullet"/>
      <w:lvlText w:val="□"/>
      <w:lvlJc w:val="left"/>
      <w:pPr>
        <w:tabs>
          <w:tab w:val="left" w:pos="2520"/>
        </w:tabs>
        <w:ind w:left="2520" w:hanging="360"/>
      </w:pPr>
      <w:rPr>
        <w:rFonts w:hint="eastAsia" w:ascii="宋体" w:hAnsi="宋体" w:eastAsia="宋体" w:cs="Georgia"/>
      </w:rPr>
    </w:lvl>
    <w:lvl w:ilvl="1" w:tentative="0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E15F7"/>
    <w:rsid w:val="0F3D140C"/>
    <w:rsid w:val="11432077"/>
    <w:rsid w:val="16827A72"/>
    <w:rsid w:val="18914D7A"/>
    <w:rsid w:val="1ACE15F7"/>
    <w:rsid w:val="1E1B1877"/>
    <w:rsid w:val="25BC7247"/>
    <w:rsid w:val="5F1645A2"/>
    <w:rsid w:val="64E82546"/>
    <w:rsid w:val="65DA10A4"/>
    <w:rsid w:val="6D535020"/>
    <w:rsid w:val="6F620039"/>
    <w:rsid w:val="6F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next w:val="3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 w:val="0"/>
      <w:autoSpaceDN w:val="0"/>
      <w:bidi w:val="0"/>
      <w:adjustRightInd w:val="0"/>
      <w:snapToGrid/>
      <w:spacing w:before="0" w:beforeAutospacing="0" w:after="0" w:afterAutospacing="0" w:line="312" w:lineRule="atLeast"/>
      <w:ind w:left="0" w:right="0" w:firstLine="0"/>
      <w:jc w:val="center"/>
      <w:textAlignment w:val="bottom"/>
      <w:outlineLvl w:val="9"/>
    </w:pPr>
    <w:rPr>
      <w:rFonts w:ascii="宋体" w:eastAsia="宋体" w:hAnsiTheme="minorHAnsi" w:cstheme="minorBidi"/>
      <w:snapToGrid/>
      <w:color w:val="0000FF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2018-04-17T12:13:00Z</dcterms:created>
  <dc:creator>放飞希望</dc:creator>
  <cp:lastModifiedBy>asus</cp:lastModifiedBy>
  <dcterms:modified xsi:type="dcterms:W3CDTF">2021-05-03T01:41:16Z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04DDA9BD583F4B7FB655780500E36DD4</vt:lpwstr>
  </property>
</Properties>
</file>